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6E740" w14:textId="14ECDE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50AB">
        <w:rPr>
          <w:b/>
          <w:noProof/>
          <w:sz w:val="24"/>
        </w:rPr>
        <w:fldChar w:fldCharType="begin"/>
      </w:r>
      <w:r w:rsidR="00F850AB">
        <w:rPr>
          <w:b/>
          <w:noProof/>
          <w:sz w:val="24"/>
        </w:rPr>
        <w:instrText xml:space="preserve"> DOCPROPERTY  TSG/WGRef  \* MERGEFORMAT </w:instrText>
      </w:r>
      <w:r w:rsidR="00F850AB">
        <w:rPr>
          <w:b/>
          <w:noProof/>
          <w:sz w:val="24"/>
        </w:rPr>
        <w:fldChar w:fldCharType="separate"/>
      </w:r>
      <w:r w:rsidR="00F850AB">
        <w:rPr>
          <w:b/>
          <w:noProof/>
          <w:sz w:val="24"/>
        </w:rPr>
        <w:t>RAN WG5</w:t>
      </w:r>
      <w:r w:rsidR="00F850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50AB">
        <w:rPr>
          <w:b/>
          <w:noProof/>
          <w:sz w:val="24"/>
        </w:rPr>
        <w:fldChar w:fldCharType="begin"/>
      </w:r>
      <w:r w:rsidR="00F850AB">
        <w:rPr>
          <w:b/>
          <w:noProof/>
          <w:sz w:val="24"/>
        </w:rPr>
        <w:instrText xml:space="preserve"> DOCPROPERTY  MtgSeq  \* MERGEFORMAT </w:instrText>
      </w:r>
      <w:r w:rsidR="00F850AB">
        <w:rPr>
          <w:b/>
          <w:noProof/>
          <w:sz w:val="24"/>
        </w:rPr>
        <w:fldChar w:fldCharType="separate"/>
      </w:r>
      <w:r w:rsidR="00F850AB">
        <w:rPr>
          <w:b/>
          <w:noProof/>
          <w:sz w:val="24"/>
        </w:rPr>
        <w:t>83</w:t>
      </w:r>
      <w:r w:rsidR="00F850AB">
        <w:fldChar w:fldCharType="end"/>
      </w:r>
      <w:r>
        <w:rPr>
          <w:b/>
          <w:i/>
          <w:noProof/>
          <w:sz w:val="28"/>
        </w:rPr>
        <w:tab/>
      </w:r>
      <w:r w:rsidR="00F850AB">
        <w:rPr>
          <w:b/>
          <w:i/>
          <w:noProof/>
          <w:sz w:val="28"/>
        </w:rPr>
        <w:fldChar w:fldCharType="begin"/>
      </w:r>
      <w:r w:rsidR="00F850AB">
        <w:rPr>
          <w:b/>
          <w:i/>
          <w:noProof/>
          <w:sz w:val="28"/>
        </w:rPr>
        <w:instrText xml:space="preserve"> DOCPROPERTY  Tdoc#  \* MERGEFORMAT </w:instrText>
      </w:r>
      <w:r w:rsidR="00F850AB">
        <w:rPr>
          <w:b/>
          <w:i/>
          <w:noProof/>
          <w:sz w:val="28"/>
        </w:rPr>
        <w:fldChar w:fldCharType="separate"/>
      </w:r>
      <w:r w:rsidR="003E5536">
        <w:rPr>
          <w:b/>
          <w:i/>
          <w:noProof/>
          <w:sz w:val="28"/>
        </w:rPr>
        <w:t>R5-194642</w:t>
      </w:r>
      <w:r w:rsidR="00F850AB">
        <w:rPr>
          <w:b/>
          <w:i/>
          <w:noProof/>
          <w:sz w:val="28"/>
        </w:rPr>
        <w:fldChar w:fldCharType="end"/>
      </w:r>
    </w:p>
    <w:p w14:paraId="0586E741" w14:textId="254FD7D4" w:rsidR="001E41F3" w:rsidRDefault="00F850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F850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F850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86E7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E7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586E7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6E7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86E7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6E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5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86E7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86E749" w14:textId="078323F6" w:rsidR="001E41F3" w:rsidRPr="00410371" w:rsidRDefault="00F850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86E7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86E74B" w14:textId="039C7489" w:rsidR="001E41F3" w:rsidRPr="00410371" w:rsidRDefault="00F850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5536">
              <w:rPr>
                <w:b/>
                <w:noProof/>
                <w:sz w:val="28"/>
              </w:rPr>
              <w:t>1278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86E7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6E74D" w14:textId="2ACA96BB" w:rsidR="001E41F3" w:rsidRPr="00410371" w:rsidRDefault="00F850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86E7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86E74F" w14:textId="2D7F6DD3" w:rsidR="001E41F3" w:rsidRPr="00410371" w:rsidRDefault="00F85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86E7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86E7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6E7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86E7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86E7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86E757" w14:textId="77777777" w:rsidTr="00547111">
        <w:tc>
          <w:tcPr>
            <w:tcW w:w="9641" w:type="dxa"/>
            <w:gridSpan w:val="9"/>
          </w:tcPr>
          <w:p w14:paraId="0586E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6E7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86E762" w14:textId="77777777" w:rsidTr="00A7671C">
        <w:tc>
          <w:tcPr>
            <w:tcW w:w="2835" w:type="dxa"/>
          </w:tcPr>
          <w:p w14:paraId="0586E7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86E7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86E7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86E7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6E7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86E7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6E7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6E7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6E7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86E76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86E765" w14:textId="77777777" w:rsidTr="00547111">
        <w:tc>
          <w:tcPr>
            <w:tcW w:w="9640" w:type="dxa"/>
            <w:gridSpan w:val="11"/>
          </w:tcPr>
          <w:p w14:paraId="0586E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6E7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6E767" w14:textId="48855F80" w:rsidR="001E41F3" w:rsidRDefault="00F850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idle mode </w:t>
            </w:r>
            <w:proofErr w:type="spellStart"/>
            <w:r>
              <w:t>measurent</w:t>
            </w:r>
            <w:proofErr w:type="spellEnd"/>
            <w:r>
              <w:t xml:space="preserve"> test case </w:t>
            </w:r>
            <w:proofErr w:type="spellStart"/>
            <w:r>
              <w:t>applicabilities</w:t>
            </w:r>
            <w:proofErr w:type="spellEnd"/>
            <w:r>
              <w:fldChar w:fldCharType="end"/>
            </w:r>
          </w:p>
        </w:tc>
        <w:bookmarkStart w:id="1" w:name="_GoBack"/>
        <w:bookmarkEnd w:id="1"/>
      </w:tr>
      <w:tr w:rsidR="001E41F3" w14:paraId="0586E7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6E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6E76D" w14:textId="755051A9" w:rsidR="001E41F3" w:rsidRDefault="00F8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586E7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6E770" w14:textId="3EE58C96" w:rsidR="001E41F3" w:rsidRDefault="00F85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0586E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6E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86E776" w14:textId="6B268D7B" w:rsidR="001E41F3" w:rsidRDefault="00F8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euCA-UEConTest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86E7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86E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86E779" w14:textId="2BF29554" w:rsidR="001E41F3" w:rsidRDefault="00F8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14:paraId="0586E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86E7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6E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6E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86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86E7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86E782" w14:textId="600422E5" w:rsidR="001E41F3" w:rsidRDefault="00F85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86E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86E7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86E785" w14:textId="7FDA6CA3" w:rsidR="001E41F3" w:rsidRDefault="00F8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0586E7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86E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6E78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86E7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86E78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86E78E" w14:textId="77777777" w:rsidTr="00547111">
        <w:tc>
          <w:tcPr>
            <w:tcW w:w="1843" w:type="dxa"/>
          </w:tcPr>
          <w:p w14:paraId="0586E7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86E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6E7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6E7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86E7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6E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6E7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86E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6E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6E7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6E7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86E7A0" w14:textId="77777777" w:rsidTr="00547111">
        <w:tc>
          <w:tcPr>
            <w:tcW w:w="2694" w:type="dxa"/>
            <w:gridSpan w:val="2"/>
          </w:tcPr>
          <w:p w14:paraId="0586E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6E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6E7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6E7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86E7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6E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6E7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86E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6E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86E7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86E7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6E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6E7AF" w14:textId="7986963B" w:rsidR="001E41F3" w:rsidRDefault="00F8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86E7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6E7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86E7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6E7B4" w14:textId="3B3E60BA" w:rsidR="001E41F3" w:rsidRDefault="00F8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6E7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86E7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6E7B7" w14:textId="1914C28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50AB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</w:t>
            </w:r>
            <w:r w:rsidR="00F850AB">
              <w:rPr>
                <w:noProof/>
              </w:rPr>
              <w:t>4809, 4812, 4815</w:t>
            </w:r>
            <w:r>
              <w:rPr>
                <w:noProof/>
              </w:rPr>
              <w:t xml:space="preserve"> </w:t>
            </w:r>
          </w:p>
        </w:tc>
      </w:tr>
      <w:tr w:rsidR="001E41F3" w14:paraId="0586E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B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6E7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6E7BB" w14:textId="63118CD2" w:rsidR="001E41F3" w:rsidRDefault="00F8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86E7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6E7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86E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6E7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86E7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6E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6E7C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86E7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86E7C6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C6143" w14:textId="77777777" w:rsidR="002321F7" w:rsidRPr="002321F7" w:rsidRDefault="002321F7" w:rsidP="002321F7">
      <w:pPr>
        <w:keepNext/>
        <w:keepLines/>
        <w:spacing w:before="120"/>
        <w:rPr>
          <w:rFonts w:ascii="Arial" w:hAnsi="Arial" w:cs="Arial"/>
          <w:b/>
          <w:noProof/>
          <w:color w:val="FF0000"/>
          <w:sz w:val="22"/>
        </w:rPr>
      </w:pPr>
      <w:r w:rsidRPr="002321F7">
        <w:rPr>
          <w:rFonts w:ascii="Arial" w:hAnsi="Arial" w:cs="Arial"/>
          <w:b/>
          <w:noProof/>
          <w:color w:val="FF0000"/>
          <w:sz w:val="22"/>
        </w:rPr>
        <w:lastRenderedPageBreak/>
        <w:t>&lt;Start of modified section1&gt;</w:t>
      </w:r>
    </w:p>
    <w:p w14:paraId="425C4106" w14:textId="77777777" w:rsidR="002321F7" w:rsidRPr="002321F7" w:rsidRDefault="002321F7" w:rsidP="002321F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</w:rPr>
      </w:pPr>
      <w:bookmarkStart w:id="3" w:name="_Toc463573008"/>
      <w:r w:rsidRPr="002321F7">
        <w:rPr>
          <w:rFonts w:ascii="Arial" w:eastAsia="Yu Mincho" w:hAnsi="Arial"/>
          <w:sz w:val="36"/>
        </w:rPr>
        <w:t>4</w:t>
      </w:r>
      <w:r w:rsidRPr="002321F7">
        <w:rPr>
          <w:rFonts w:ascii="Arial" w:eastAsia="Yu Mincho" w:hAnsi="Arial"/>
          <w:sz w:val="36"/>
        </w:rPr>
        <w:tab/>
        <w:t>Recommended Test Case Applicability</w:t>
      </w:r>
      <w:bookmarkEnd w:id="3"/>
    </w:p>
    <w:p w14:paraId="68375C6B" w14:textId="77777777" w:rsidR="002321F7" w:rsidRPr="002321F7" w:rsidRDefault="002321F7" w:rsidP="002321F7">
      <w:pPr>
        <w:keepNext/>
        <w:keepLines/>
        <w:spacing w:before="120"/>
        <w:rPr>
          <w:rFonts w:ascii="Arial" w:eastAsia="Yu Mincho" w:hAnsi="Arial" w:cs="Arial"/>
          <w:b/>
          <w:noProof/>
          <w:color w:val="FF0000"/>
        </w:rPr>
      </w:pPr>
      <w:r w:rsidRPr="002321F7">
        <w:rPr>
          <w:rFonts w:ascii="Arial" w:hAnsi="Arial" w:cs="Arial"/>
          <w:b/>
          <w:noProof/>
          <w:color w:val="FF0000"/>
        </w:rPr>
        <w:t>&lt;Text Skipped&gt;</w:t>
      </w:r>
    </w:p>
    <w:p w14:paraId="2EE15B86" w14:textId="77777777" w:rsidR="002321F7" w:rsidRPr="002321F7" w:rsidRDefault="002321F7" w:rsidP="002321F7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321F7">
        <w:rPr>
          <w:rFonts w:ascii="Arial" w:hAnsi="Arial" w:cs="Arial"/>
          <w:b/>
        </w:rPr>
        <w:t>Table 4-1: Applicability of tests and additional information for testing</w:t>
      </w:r>
    </w:p>
    <w:tbl>
      <w:tblPr>
        <w:tblW w:w="16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40"/>
        <w:gridCol w:w="3708"/>
        <w:gridCol w:w="805"/>
        <w:gridCol w:w="1074"/>
        <w:gridCol w:w="3574"/>
        <w:gridCol w:w="1432"/>
        <w:gridCol w:w="1295"/>
        <w:gridCol w:w="1579"/>
        <w:gridCol w:w="1578"/>
      </w:tblGrid>
      <w:tr w:rsidR="002321F7" w:rsidRPr="002321F7" w14:paraId="753489B0" w14:textId="77777777" w:rsidTr="002321F7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0F7AD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Clause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AA7313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TC Title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D87D3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Release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20A775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Applicability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50C5E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785C52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Additional Information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A9E63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B2BAF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7ABC0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321F7" w:rsidRPr="002321F7" w14:paraId="4A4B025B" w14:textId="77777777" w:rsidTr="002321F7">
        <w:trPr>
          <w:tblHeader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13D4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A5A0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BD78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9657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Condition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30BE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Comment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B825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Specific ICS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5C73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Specific IXIT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8F07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E4ED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 xml:space="preserve">Release </w:t>
            </w:r>
            <w:proofErr w:type="gramStart"/>
            <w:r w:rsidRPr="002321F7">
              <w:rPr>
                <w:rFonts w:ascii="Arial" w:hAnsi="Arial" w:cs="Arial"/>
                <w:b/>
                <w:sz w:val="16"/>
                <w:szCs w:val="16"/>
              </w:rPr>
              <w:t>other</w:t>
            </w:r>
            <w:proofErr w:type="gramEnd"/>
            <w:r w:rsidRPr="002321F7">
              <w:rPr>
                <w:rFonts w:ascii="Arial" w:hAnsi="Arial" w:cs="Arial"/>
                <w:b/>
                <w:sz w:val="16"/>
                <w:szCs w:val="16"/>
              </w:rPr>
              <w:t xml:space="preserve"> RAT</w:t>
            </w:r>
          </w:p>
        </w:tc>
      </w:tr>
    </w:tbl>
    <w:p w14:paraId="3AA647FB" w14:textId="77777777" w:rsidR="002321F7" w:rsidRPr="002321F7" w:rsidRDefault="002321F7" w:rsidP="002321F7">
      <w:pPr>
        <w:spacing w:after="0"/>
        <w:rPr>
          <w:rFonts w:ascii="Arial" w:eastAsia="SimSun" w:hAnsi="Arial" w:cs="Arial"/>
          <w:color w:val="FF0000"/>
          <w:sz w:val="16"/>
          <w:szCs w:val="16"/>
        </w:rPr>
      </w:pPr>
      <w:r w:rsidRPr="002321F7">
        <w:rPr>
          <w:rFonts w:ascii="Arial" w:eastAsia="SimSun" w:hAnsi="Arial" w:cs="Arial"/>
          <w:color w:val="FF0000"/>
          <w:sz w:val="16"/>
          <w:szCs w:val="16"/>
        </w:rPr>
        <w:t>Skipped Items</w:t>
      </w:r>
    </w:p>
    <w:tbl>
      <w:tblPr>
        <w:tblW w:w="1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9"/>
        <w:gridCol w:w="3681"/>
        <w:gridCol w:w="710"/>
        <w:gridCol w:w="1133"/>
        <w:gridCol w:w="3542"/>
        <w:gridCol w:w="1276"/>
        <w:gridCol w:w="1276"/>
        <w:gridCol w:w="1560"/>
        <w:gridCol w:w="1738"/>
      </w:tblGrid>
      <w:tr w:rsidR="002321F7" w:rsidRPr="002321F7" w14:paraId="2083B6C7" w14:textId="77777777" w:rsidTr="002321F7">
        <w:trPr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2449BE" w14:textId="77777777" w:rsidR="002321F7" w:rsidRPr="002321F7" w:rsidRDefault="002321F7" w:rsidP="002321F7">
            <w:pPr>
              <w:keepNext/>
              <w:keepLines/>
              <w:spacing w:after="0"/>
              <w:rPr>
                <w:rFonts w:ascii="Arial" w:eastAsia="Yu Mincho" w:hAnsi="Arial" w:cs="Arial"/>
                <w:b/>
                <w:bCs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2DC488" w14:textId="77777777" w:rsidR="002321F7" w:rsidRPr="002321F7" w:rsidRDefault="002321F7" w:rsidP="002321F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bCs/>
                <w:sz w:val="16"/>
                <w:szCs w:val="16"/>
              </w:rPr>
              <w:t>RADIO RESOURCE CONTROL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D96C53" w14:textId="77777777" w:rsidR="002321F7" w:rsidRPr="002321F7" w:rsidRDefault="002321F7" w:rsidP="002321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1D7A9B" w14:textId="77777777" w:rsidR="002321F7" w:rsidRPr="002321F7" w:rsidRDefault="002321F7" w:rsidP="002321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F5469A" w14:textId="77777777" w:rsidR="002321F7" w:rsidRPr="002321F7" w:rsidRDefault="002321F7" w:rsidP="002321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A267EC" w14:textId="77777777" w:rsidR="002321F7" w:rsidRPr="002321F7" w:rsidRDefault="002321F7" w:rsidP="002321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79AAD1" w14:textId="77777777" w:rsidR="002321F7" w:rsidRPr="002321F7" w:rsidRDefault="002321F7" w:rsidP="002321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9AE4D9" w14:textId="77777777" w:rsidR="002321F7" w:rsidRPr="002321F7" w:rsidRDefault="002321F7" w:rsidP="002321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4A3944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321F7" w:rsidRPr="002321F7" w14:paraId="5B362ACD" w14:textId="77777777" w:rsidTr="002321F7">
        <w:trPr>
          <w:jc w:val="center"/>
        </w:trPr>
        <w:tc>
          <w:tcPr>
            <w:tcW w:w="160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B84C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321F7">
              <w:rPr>
                <w:rFonts w:ascii="Arial" w:eastAsia="SimSun" w:hAnsi="Arial" w:cs="Arial"/>
                <w:color w:val="FF0000"/>
                <w:sz w:val="16"/>
                <w:szCs w:val="16"/>
              </w:rPr>
              <w:t xml:space="preserve">                    Skipped Items</w:t>
            </w:r>
          </w:p>
        </w:tc>
      </w:tr>
      <w:tr w:rsidR="002321F7" w:rsidRPr="002321F7" w14:paraId="38412E20" w14:textId="77777777" w:rsidTr="00496FA8">
        <w:trPr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E997" w14:textId="7BB2EDCC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21F7">
              <w:rPr>
                <w:rFonts w:ascii="Arial" w:hAnsi="Arial" w:cs="Arial"/>
                <w:sz w:val="16"/>
                <w:szCs w:val="16"/>
              </w:rPr>
              <w:t>8.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2321F7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3.12b</w:t>
            </w:r>
          </w:p>
        </w:tc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2E01" w14:textId="0B398D55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6FA8">
              <w:rPr>
                <w:rFonts w:ascii="Arial" w:hAnsi="Arial" w:cs="Arial"/>
                <w:sz w:val="16"/>
                <w:szCs w:val="16"/>
                <w:lang w:eastAsia="ja-JP"/>
              </w:rPr>
              <w:t>RRC connection release / Success / With priority information / Inter-band (Single frequency operation in source band)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C8A3" w14:textId="28E1D67E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21F7"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DABF" w14:textId="57DE430C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21F7">
              <w:rPr>
                <w:rFonts w:ascii="Arial" w:hAnsi="Arial" w:cs="Arial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224c</w:t>
            </w:r>
          </w:p>
        </w:tc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C0CE" w14:textId="203C3BA9" w:rsidR="002321F7" w:rsidRPr="002321F7" w:rsidRDefault="00496FA8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6FA8">
              <w:rPr>
                <w:rFonts w:ascii="Arial" w:hAnsi="Arial" w:cs="Arial"/>
                <w:sz w:val="16"/>
                <w:szCs w:val="16"/>
                <w:lang w:eastAsia="ja-JP"/>
              </w:rPr>
              <w:t>UEs supporting E-UTRA and NOT Category M1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7C92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CFCC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8805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0985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21F7" w:rsidRPr="002321F7" w14:paraId="76CFA318" w14:textId="77777777" w:rsidTr="00496FA8">
        <w:trPr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504D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692C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969A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EB7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81DF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151D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FDB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C19F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263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21F7" w:rsidRPr="002321F7" w14:paraId="68B3B2A1" w14:textId="77777777" w:rsidTr="002321F7">
        <w:trPr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B579" w14:textId="3C7D4C5D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>8.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1</w:t>
            </w: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>.</w:t>
            </w:r>
            <w:r w:rsidR="00496FA8">
              <w:rPr>
                <w:rFonts w:ascii="Arial" w:hAnsi="Arial" w:cs="Arial"/>
                <w:sz w:val="16"/>
                <w:szCs w:val="16"/>
                <w:lang w:eastAsia="ja-JP"/>
              </w:rPr>
              <w:t>3.X</w:t>
            </w:r>
          </w:p>
        </w:tc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B036" w14:textId="5091FBAA" w:rsidR="002321F7" w:rsidRPr="002321F7" w:rsidRDefault="00496FA8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6FA8">
              <w:rPr>
                <w:rFonts w:ascii="Arial" w:hAnsi="Arial" w:cs="Arial"/>
                <w:sz w:val="16"/>
                <w:szCs w:val="16"/>
                <w:lang w:eastAsia="ja-JP"/>
              </w:rPr>
              <w:t>RRC connection release / Success / With idle mode measurement information</w:t>
            </w:r>
            <w:r w:rsidR="0008518D">
              <w:rPr>
                <w:rFonts w:ascii="Arial" w:hAnsi="Arial" w:cs="Arial"/>
                <w:sz w:val="16"/>
                <w:szCs w:val="16"/>
                <w:lang w:eastAsia="ja-JP"/>
              </w:rPr>
              <w:t xml:space="preserve"> / Measurement carrier list provided in</w:t>
            </w:r>
            <w:r w:rsidRPr="00496FA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SIB5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C582" w14:textId="77777777" w:rsidR="002321F7" w:rsidRPr="002321F7" w:rsidRDefault="002321F7" w:rsidP="002321F7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E76A" w14:textId="137469A9" w:rsidR="00496FA8" w:rsidRPr="002321F7" w:rsidRDefault="00092501" w:rsidP="00496F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TBD</w:t>
            </w:r>
          </w:p>
        </w:tc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A985" w14:textId="1DC1A94A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 xml:space="preserve">UEs supporting E-UTRA and </w:t>
            </w:r>
            <w:r w:rsidR="00496FA8">
              <w:rPr>
                <w:rFonts w:ascii="Arial" w:hAnsi="Arial" w:cs="Arial"/>
                <w:sz w:val="16"/>
                <w:szCs w:val="16"/>
                <w:lang w:eastAsia="ja-JP"/>
              </w:rPr>
              <w:t>idle mode measurements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2F41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A594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1E37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2322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21F7" w:rsidRPr="002321F7" w14:paraId="1F4B01B6" w14:textId="77777777" w:rsidTr="002321F7">
        <w:trPr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BE2D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F92" w14:textId="77777777" w:rsidR="002321F7" w:rsidRPr="002321F7" w:rsidRDefault="002321F7" w:rsidP="002321F7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4B1C" w14:textId="77777777" w:rsidR="002321F7" w:rsidRPr="002321F7" w:rsidRDefault="002321F7" w:rsidP="002321F7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2731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8194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F17E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49BD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9EC5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AD81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21F7" w:rsidRPr="002321F7" w14:paraId="76CF2DE9" w14:textId="77777777" w:rsidTr="002321F7">
        <w:trPr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6069" w14:textId="67563D2F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>8.</w:t>
            </w:r>
            <w:r w:rsidR="00496FA8">
              <w:rPr>
                <w:rFonts w:ascii="Arial" w:hAnsi="Arial" w:cs="Arial"/>
                <w:sz w:val="16"/>
                <w:szCs w:val="16"/>
                <w:lang w:eastAsia="ja-JP"/>
              </w:rPr>
              <w:t>1.</w:t>
            </w:r>
            <w:proofErr w:type="gramStart"/>
            <w:r w:rsidR="00496FA8">
              <w:rPr>
                <w:rFonts w:ascii="Arial" w:hAnsi="Arial" w:cs="Arial"/>
                <w:sz w:val="16"/>
                <w:szCs w:val="16"/>
                <w:lang w:eastAsia="ja-JP"/>
              </w:rPr>
              <w:t>3.Y</w:t>
            </w:r>
            <w:proofErr w:type="gramEnd"/>
          </w:p>
        </w:tc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65F4" w14:textId="6D558D70" w:rsidR="002321F7" w:rsidRPr="002321F7" w:rsidRDefault="00496FA8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6FA8">
              <w:rPr>
                <w:rFonts w:ascii="Arial" w:hAnsi="Arial" w:cs="Arial"/>
                <w:sz w:val="16"/>
                <w:szCs w:val="16"/>
                <w:lang w:eastAsia="ja-JP"/>
              </w:rPr>
              <w:t>RRC connection release / Success / With idle mode measurement information</w:t>
            </w:r>
            <w:r w:rsidR="0008518D">
              <w:rPr>
                <w:rFonts w:ascii="Arial" w:hAnsi="Arial" w:cs="Arial"/>
                <w:sz w:val="16"/>
                <w:szCs w:val="16"/>
                <w:lang w:eastAsia="ja-JP"/>
              </w:rPr>
              <w:t xml:space="preserve"> / Measurement carrier list provided in</w:t>
            </w:r>
            <w:r w:rsidRPr="00496FA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proofErr w:type="spellStart"/>
            <w:r w:rsidRPr="00496FA8">
              <w:rPr>
                <w:rFonts w:ascii="Arial" w:hAnsi="Arial" w:cs="Arial"/>
                <w:sz w:val="16"/>
                <w:szCs w:val="16"/>
                <w:lang w:eastAsia="ja-JP"/>
              </w:rPr>
              <w:t>RRCConnectionRelease</w:t>
            </w:r>
            <w:proofErr w:type="spellEnd"/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F1E5" w14:textId="77777777" w:rsidR="002321F7" w:rsidRPr="002321F7" w:rsidRDefault="002321F7" w:rsidP="002321F7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B721" w14:textId="2E46F918" w:rsidR="002321F7" w:rsidRPr="002321F7" w:rsidRDefault="00092501" w:rsidP="002321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TBD</w:t>
            </w:r>
          </w:p>
        </w:tc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5E21" w14:textId="7E0D3C32" w:rsidR="002321F7" w:rsidRPr="002321F7" w:rsidRDefault="00496FA8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 xml:space="preserve">UEs supporting E-UTRA and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idle mode measurements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FC9E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110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8096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B1F1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21F7" w:rsidRPr="002321F7" w14:paraId="2D7EC19B" w14:textId="77777777" w:rsidTr="002321F7">
        <w:trPr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28CD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C57" w14:textId="77777777" w:rsidR="002321F7" w:rsidRPr="002321F7" w:rsidRDefault="002321F7" w:rsidP="002321F7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7477" w14:textId="77777777" w:rsidR="002321F7" w:rsidRPr="002321F7" w:rsidRDefault="002321F7" w:rsidP="002321F7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D16C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E0F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766A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867D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5C46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D4BA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18D" w:rsidRPr="0008518D" w14:paraId="170D6633" w14:textId="77777777" w:rsidTr="002321F7">
        <w:trPr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4915" w14:textId="5C3F8A51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8.1.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3.Z</w:t>
            </w:r>
            <w:proofErr w:type="gramEnd"/>
          </w:p>
        </w:tc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6094" w14:textId="5D66ACFE" w:rsidR="0008518D" w:rsidRPr="0008518D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8518D">
              <w:rPr>
                <w:rFonts w:ascii="Arial" w:hAnsi="Arial" w:cs="Arial"/>
                <w:sz w:val="16"/>
                <w:szCs w:val="16"/>
                <w:lang w:eastAsia="ja-JP"/>
              </w:rPr>
              <w:t>RRC connection release / Success / With idle mode measurement information / No idle mode measurement capability</w:t>
            </w:r>
            <w:r w:rsidRPr="0008518D">
              <w:rPr>
                <w:rFonts w:ascii="Arial" w:hAnsi="Arial" w:cs="Arial"/>
                <w:sz w:val="16"/>
                <w:szCs w:val="16"/>
                <w:lang w:eastAsia="ja-JP"/>
              </w:rPr>
              <w:t xml:space="preserve"> provided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DF36" w14:textId="7F1B2409" w:rsidR="0008518D" w:rsidRPr="002321F7" w:rsidRDefault="0008518D" w:rsidP="0008518D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577" w14:textId="158B5DDB" w:rsidR="0008518D" w:rsidRPr="002321F7" w:rsidRDefault="00092501" w:rsidP="0008518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TBD</w:t>
            </w:r>
          </w:p>
        </w:tc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80D1" w14:textId="4B8D5499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 xml:space="preserve">UEs supporting E-UTRA and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idle mode measurements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C2EB" w14:textId="5403D71D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87EB" w14:textId="77777777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EDFA" w14:textId="77777777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8517" w14:textId="77777777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18D" w:rsidRPr="0008518D" w14:paraId="30477F98" w14:textId="77777777" w:rsidTr="002321F7">
        <w:trPr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7CB9" w14:textId="77777777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380" w14:textId="77777777" w:rsidR="0008518D" w:rsidRPr="002321F7" w:rsidRDefault="0008518D" w:rsidP="0008518D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1DB9" w14:textId="77777777" w:rsidR="0008518D" w:rsidRPr="002321F7" w:rsidRDefault="0008518D" w:rsidP="0008518D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573" w14:textId="77777777" w:rsidR="0008518D" w:rsidRPr="002321F7" w:rsidRDefault="0008518D" w:rsidP="0008518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3E57" w14:textId="77777777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66F9" w14:textId="2BD5659B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305A" w14:textId="77777777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DAFE" w14:textId="77777777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0422" w14:textId="77777777" w:rsidR="0008518D" w:rsidRPr="002321F7" w:rsidRDefault="0008518D" w:rsidP="0008518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18D" w:rsidRPr="002321F7" w14:paraId="1DEBF332" w14:textId="77777777" w:rsidTr="002321F7">
        <w:trPr>
          <w:jc w:val="center"/>
        </w:trPr>
        <w:tc>
          <w:tcPr>
            <w:tcW w:w="160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2F92" w14:textId="77777777" w:rsidR="0008518D" w:rsidRPr="002321F7" w:rsidRDefault="0008518D" w:rsidP="0008518D">
            <w:pPr>
              <w:spacing w:after="0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2321F7">
              <w:rPr>
                <w:rFonts w:ascii="Arial" w:eastAsia="SimSun" w:hAnsi="Arial" w:cs="Arial"/>
                <w:color w:val="FF0000"/>
                <w:sz w:val="16"/>
                <w:szCs w:val="16"/>
              </w:rPr>
              <w:t xml:space="preserve">                    Skipped Items</w:t>
            </w:r>
          </w:p>
        </w:tc>
      </w:tr>
    </w:tbl>
    <w:p w14:paraId="0586E7C7" w14:textId="0FE5E400" w:rsidR="001E41F3" w:rsidRDefault="001E41F3">
      <w:pPr>
        <w:rPr>
          <w:noProof/>
        </w:rPr>
      </w:pPr>
    </w:p>
    <w:sectPr w:rsidR="001E41F3" w:rsidSect="002321F7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6E7CA" w14:textId="77777777" w:rsidR="00D06D51" w:rsidRDefault="00D06D51">
      <w:r>
        <w:separator/>
      </w:r>
    </w:p>
  </w:endnote>
  <w:endnote w:type="continuationSeparator" w:id="0">
    <w:p w14:paraId="0586E7CB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B7630" w14:textId="77777777" w:rsidR="00AE3706" w:rsidRDefault="00AE37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A187B" w14:textId="77777777" w:rsidR="00AE3706" w:rsidRDefault="00AE37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B45AB" w14:textId="77777777" w:rsidR="00AE3706" w:rsidRDefault="00AE37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6E7C8" w14:textId="77777777" w:rsidR="00D06D51" w:rsidRDefault="00D06D51">
      <w:r>
        <w:separator/>
      </w:r>
    </w:p>
  </w:footnote>
  <w:footnote w:type="continuationSeparator" w:id="0">
    <w:p w14:paraId="0586E7C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6E7C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22570" w14:textId="77777777" w:rsidR="00AE3706" w:rsidRDefault="00AE37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40037" w14:textId="77777777" w:rsidR="00AE3706" w:rsidRDefault="00AE37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6E7C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6E7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6E7C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8518D"/>
    <w:rsid w:val="00087119"/>
    <w:rsid w:val="0009250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21F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5536"/>
    <w:rsid w:val="00410371"/>
    <w:rsid w:val="004242F1"/>
    <w:rsid w:val="00496FA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70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850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0586E740"/>
  <w15:docId w15:val="{F674B456-7A0D-4978-A391-0F9991936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321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5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703CD-485D-4FE5-B7DE-109C14F3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399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6</cp:revision>
  <cp:lastPrinted>1899-12-31T23:00:00Z</cp:lastPrinted>
  <dcterms:created xsi:type="dcterms:W3CDTF">2019-05-03T17:44:00Z</dcterms:created>
  <dcterms:modified xsi:type="dcterms:W3CDTF">2019-05-03T18:32:00Z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